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2023年度山东省船舶工业安全发展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br w:type="textWrapping"/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交流大会回执表</w:t>
      </w:r>
    </w:p>
    <w:tbl>
      <w:tblPr>
        <w:tblStyle w:val="4"/>
        <w:tblpPr w:leftFromText="180" w:rightFromText="180" w:vertAnchor="text" w:horzAnchor="page" w:tblpX="2100" w:tblpY="300"/>
        <w:tblOverlap w:val="never"/>
        <w:tblW w:w="83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8"/>
        <w:gridCol w:w="1217"/>
        <w:gridCol w:w="1367"/>
        <w:gridCol w:w="1235"/>
        <w:gridCol w:w="32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10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hint="default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123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327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327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327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1229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住宿</w:t>
            </w:r>
          </w:p>
        </w:tc>
        <w:tc>
          <w:tcPr>
            <w:tcW w:w="121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□否</w:t>
            </w:r>
          </w:p>
        </w:tc>
        <w:tc>
          <w:tcPr>
            <w:tcW w:w="5883" w:type="dxa"/>
            <w:gridSpan w:val="3"/>
            <w:vAlign w:val="center"/>
          </w:tcPr>
          <w:p>
            <w:pPr>
              <w:snapToGrid w:val="0"/>
              <w:spacing w:line="360" w:lineRule="auto"/>
              <w:jc w:val="left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□是  入住日期：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住宿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晚</w:t>
            </w:r>
          </w:p>
          <w:p>
            <w:pPr>
              <w:snapToGrid w:val="0"/>
              <w:spacing w:line="360" w:lineRule="auto"/>
              <w:jc w:val="left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房型：□大床房 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□标准间 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如需拼房请单独备注)</w:t>
            </w:r>
          </w:p>
          <w:p>
            <w:pPr>
              <w:snapToGrid w:val="0"/>
              <w:spacing w:line="360" w:lineRule="auto"/>
              <w:ind w:firstLine="723" w:firstLineChars="300"/>
              <w:jc w:val="left"/>
              <w:rPr>
                <w:rFonts w:hint="default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特惠房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29" w:type="dxa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101" w:type="dxa"/>
            <w:gridSpan w:val="4"/>
            <w:vAlign w:val="center"/>
          </w:tcPr>
          <w:p>
            <w:pPr>
              <w:jc w:val="center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29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jc w:val="center"/>
              <w:rPr>
                <w:rFonts w:hint="default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1237" w:type="dxa"/>
            <w:vAlign w:val="center"/>
          </w:tcPr>
          <w:p>
            <w:pPr>
              <w:jc w:val="center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3276" w:type="dxa"/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29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7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  <w:tc>
          <w:tcPr>
            <w:tcW w:w="3276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29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手机</w:t>
            </w:r>
          </w:p>
        </w:tc>
        <w:tc>
          <w:tcPr>
            <w:tcW w:w="2588" w:type="dxa"/>
            <w:gridSpan w:val="2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37" w:type="dxa"/>
            <w:vAlign w:val="center"/>
          </w:tcPr>
          <w:p>
            <w:pPr>
              <w:shd w:val="clear" w:color="auto" w:fill="auto"/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3276" w:type="dxa"/>
            <w:vAlign w:val="center"/>
          </w:tcPr>
          <w:p>
            <w:pPr>
              <w:shd w:val="clear" w:color="auto" w:fill="auto"/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</w:trPr>
        <w:tc>
          <w:tcPr>
            <w:tcW w:w="1229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住宿</w:t>
            </w:r>
          </w:p>
        </w:tc>
        <w:tc>
          <w:tcPr>
            <w:tcW w:w="121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□否</w:t>
            </w:r>
          </w:p>
        </w:tc>
        <w:tc>
          <w:tcPr>
            <w:tcW w:w="5883" w:type="dxa"/>
            <w:gridSpan w:val="3"/>
            <w:vAlign w:val="center"/>
          </w:tcPr>
          <w:p>
            <w:pPr>
              <w:snapToGrid w:val="0"/>
              <w:spacing w:line="360" w:lineRule="auto"/>
              <w:jc w:val="both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□是  入住日期：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住宿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晚</w:t>
            </w:r>
          </w:p>
          <w:p>
            <w:pPr>
              <w:snapToGrid w:val="0"/>
              <w:spacing w:line="360" w:lineRule="auto"/>
              <w:jc w:val="both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房型：□大床房 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□标准间 </w:t>
            </w:r>
            <w:r>
              <w:rPr>
                <w:rFonts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如需拼房请单独备注)</w:t>
            </w:r>
          </w:p>
          <w:p>
            <w:pPr>
              <w:snapToGrid w:val="0"/>
              <w:spacing w:line="360" w:lineRule="auto"/>
              <w:ind w:firstLine="723" w:firstLineChars="300"/>
              <w:jc w:val="both"/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黑体" w:hAnsi="黑体" w:eastAsia="黑体" w:cs="Times New Roman"/>
                <w:b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特惠房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注：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1.请参会人员于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日前将回执发送至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sdcbxh@163.com，（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寻伟15805352676，柳博15345324629）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jc w:val="both"/>
        <w:textAlignment w:val="auto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2.房费标准：大床房：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280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/晚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标准间：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280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/晚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，特惠房（1.5米床）200元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/晚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，均含早餐和温泉洗浴券。</w:t>
      </w:r>
    </w:p>
    <w:p>
      <w:bookmarkStart w:id="0" w:name="_GoBack"/>
      <w:bookmarkEnd w:id="0"/>
    </w:p>
    <w:sectPr>
      <w:footerReference r:id="rId5" w:type="default"/>
      <w:pgSz w:w="11906" w:h="16838"/>
      <w:pgMar w:top="1701" w:right="1474" w:bottom="1701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I5NmE1NTQ4NWZiODFmOTg2NjAzZDFhNjYzYWFiYjAifQ=="/>
  </w:docVars>
  <w:rsids>
    <w:rsidRoot w:val="57FF397C"/>
    <w:rsid w:val="57FF397C"/>
    <w:rsid w:val="7942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217</Words>
  <Characters>264</Characters>
  <Lines>0</Lines>
  <Paragraphs>0</Paragraphs>
  <TotalTime>0</TotalTime>
  <ScaleCrop>false</ScaleCrop>
  <LinksUpToDate>false</LinksUpToDate>
  <CharactersWithSpaces>300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2023-05-11T08:46:00Z</dcterms:created>
  <dc:creator>山东船协</dc:creator>
  <cp:lastModifiedBy>山东船协</cp:lastModifiedBy>
  <dcterms:modified xsi:type="dcterms:W3CDTF">2023-05-11T08:51:14Z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75CEAED845794207B398C9601356EEA0_11</vt:lpwstr>
  </property>
</Properties>
</file>